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C606" w14:textId="2A3AC3A3" w:rsidR="0052534B" w:rsidRDefault="00D05E5E" w:rsidP="00D05E5E">
      <w:pPr>
        <w:ind w:right="226"/>
      </w:pPr>
      <w:r w:rsidRPr="001363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36EA846" wp14:editId="373A55D4">
            <wp:extent cx="6502400" cy="596900"/>
            <wp:effectExtent l="0" t="0" r="0" b="0"/>
            <wp:docPr id="16352593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5935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B2CF4" w14:textId="77777777" w:rsidR="00D05E5E" w:rsidRDefault="00D05E5E" w:rsidP="005D6BEE">
      <w:pPr>
        <w:ind w:right="226"/>
      </w:pPr>
    </w:p>
    <w:p w14:paraId="733AB4AF" w14:textId="2F198C1F" w:rsidR="0060743A" w:rsidRPr="009E2C7A" w:rsidRDefault="00DD775C" w:rsidP="00D05E5E">
      <w:pPr>
        <w:ind w:right="226"/>
        <w:jc w:val="center"/>
        <w:rPr>
          <w:rFonts w:ascii="Times New Roman" w:hAnsi="Times New Roman" w:cs="Times New Roman"/>
          <w:b/>
          <w:bCs/>
          <w:color w:val="120EB8"/>
          <w:sz w:val="36"/>
          <w:szCs w:val="36"/>
        </w:rPr>
      </w:pPr>
      <w:r w:rsidRPr="009E2C7A">
        <w:rPr>
          <w:rFonts w:ascii="Times New Roman" w:hAnsi="Times New Roman" w:cs="Times New Roman"/>
          <w:b/>
          <w:bCs/>
          <w:color w:val="120EB8"/>
          <w:sz w:val="36"/>
          <w:szCs w:val="36"/>
        </w:rPr>
        <w:t xml:space="preserve">INSCRIPCIÓN </w:t>
      </w:r>
      <w:r w:rsidR="00333087" w:rsidRPr="009E2C7A">
        <w:rPr>
          <w:rFonts w:ascii="Times New Roman" w:hAnsi="Times New Roman" w:cs="Times New Roman"/>
          <w:b/>
          <w:bCs/>
          <w:color w:val="120EB8"/>
          <w:sz w:val="36"/>
          <w:szCs w:val="36"/>
        </w:rPr>
        <w:t>TRABAJO FIN DE GRADO</w:t>
      </w:r>
    </w:p>
    <w:p w14:paraId="62B686B2" w14:textId="61E01399" w:rsidR="00DD775C" w:rsidRPr="00D05E5E" w:rsidRDefault="00DD775C" w:rsidP="00D05E5E">
      <w:pPr>
        <w:ind w:right="226"/>
        <w:jc w:val="both"/>
        <w:rPr>
          <w:rFonts w:ascii="Times New Roman" w:hAnsi="Times New Roman" w:cs="Times New Roman"/>
          <w:bCs/>
          <w:sz w:val="21"/>
          <w:szCs w:val="21"/>
          <w:lang w:val="es-ES_tradnl"/>
        </w:rPr>
      </w:pPr>
      <w:r w:rsidRPr="00D05E5E">
        <w:rPr>
          <w:rFonts w:ascii="Times New Roman" w:hAnsi="Times New Roman" w:cs="Times New Roman"/>
          <w:sz w:val="21"/>
          <w:szCs w:val="21"/>
        </w:rPr>
        <w:t xml:space="preserve">Cumplimentar y remitir a </w:t>
      </w:r>
      <w:hyperlink r:id="rId6" w:history="1">
        <w:r w:rsidRPr="00D05E5E">
          <w:rPr>
            <w:rStyle w:val="Hipervnculo"/>
            <w:rFonts w:ascii="Times New Roman" w:hAnsi="Times New Roman" w:cs="Times New Roman"/>
            <w:b/>
            <w:sz w:val="21"/>
            <w:szCs w:val="21"/>
            <w:lang w:val="es-ES_tradnl"/>
          </w:rPr>
          <w:t>magisterio.cu@uclm.es</w:t>
        </w:r>
      </w:hyperlink>
      <w:r w:rsidR="00D05E5E" w:rsidRPr="00D05E5E">
        <w:rPr>
          <w:rFonts w:ascii="Times New Roman" w:hAnsi="Times New Roman" w:cs="Times New Roman"/>
          <w:sz w:val="21"/>
          <w:szCs w:val="21"/>
        </w:rPr>
        <w:t xml:space="preserve"> </w:t>
      </w:r>
      <w:r w:rsidRPr="00D05E5E">
        <w:rPr>
          <w:rFonts w:ascii="Times New Roman" w:hAnsi="Times New Roman" w:cs="Times New Roman"/>
          <w:bCs/>
          <w:sz w:val="21"/>
          <w:szCs w:val="21"/>
          <w:lang w:val="es-ES_tradnl"/>
        </w:rPr>
        <w:t>desde la cuenta institucional “……</w:t>
      </w:r>
      <w:r w:rsidR="00FC5182" w:rsidRPr="00D05E5E">
        <w:rPr>
          <w:rFonts w:ascii="Times New Roman" w:hAnsi="Times New Roman" w:cs="Times New Roman"/>
          <w:bCs/>
          <w:sz w:val="21"/>
          <w:szCs w:val="21"/>
          <w:lang w:val="es-ES_tradnl"/>
        </w:rPr>
        <w:t>……………</w:t>
      </w:r>
      <w:r w:rsidRPr="00D05E5E">
        <w:rPr>
          <w:rFonts w:ascii="Times New Roman" w:hAnsi="Times New Roman" w:cs="Times New Roman"/>
          <w:bCs/>
          <w:sz w:val="21"/>
          <w:szCs w:val="21"/>
          <w:lang w:val="es-ES_tradnl"/>
        </w:rPr>
        <w:t>……@alu.uclm.es”</w:t>
      </w:r>
    </w:p>
    <w:p w14:paraId="3BCF5219" w14:textId="37109B33" w:rsidR="00DD775C" w:rsidRPr="00D05E5E" w:rsidRDefault="00DD775C" w:rsidP="00D05E5E">
      <w:pPr>
        <w:spacing w:after="0"/>
        <w:ind w:right="226"/>
        <w:jc w:val="both"/>
        <w:rPr>
          <w:rFonts w:ascii="Times New Roman" w:hAnsi="Times New Roman" w:cs="Times New Roman"/>
          <w:b/>
          <w:sz w:val="21"/>
          <w:szCs w:val="21"/>
          <w:u w:val="single"/>
          <w:lang w:val="es-ES_tradnl"/>
        </w:rPr>
      </w:pPr>
      <w:r w:rsidRPr="00D05E5E">
        <w:rPr>
          <w:rFonts w:ascii="Times New Roman" w:hAnsi="Times New Roman" w:cs="Times New Roman"/>
          <w:b/>
          <w:sz w:val="21"/>
          <w:szCs w:val="21"/>
          <w:u w:val="single"/>
          <w:lang w:val="es-ES_tradnl"/>
        </w:rPr>
        <w:t>SOLICITANTE:</w:t>
      </w:r>
    </w:p>
    <w:p w14:paraId="1B8D5FDA" w14:textId="261B0650" w:rsidR="00DD775C" w:rsidRPr="00D05E5E" w:rsidRDefault="00DD775C" w:rsidP="00D05E5E">
      <w:pPr>
        <w:spacing w:after="0"/>
        <w:ind w:right="226"/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D05E5E">
        <w:rPr>
          <w:rFonts w:ascii="Times New Roman" w:hAnsi="Times New Roman" w:cs="Times New Roman"/>
          <w:sz w:val="21"/>
          <w:szCs w:val="21"/>
          <w:lang w:val="es-ES_tradnl"/>
        </w:rPr>
        <w:t>APELLIDOS___________________________________</w:t>
      </w:r>
      <w:r w:rsidR="00B54600" w:rsidRPr="00D05E5E">
        <w:rPr>
          <w:rFonts w:ascii="Times New Roman" w:hAnsi="Times New Roman" w:cs="Times New Roman"/>
          <w:sz w:val="21"/>
          <w:szCs w:val="21"/>
          <w:lang w:val="es-ES_tradnl"/>
        </w:rPr>
        <w:t>___________</w:t>
      </w:r>
      <w:r w:rsidRPr="00D05E5E">
        <w:rPr>
          <w:rFonts w:ascii="Times New Roman" w:hAnsi="Times New Roman" w:cs="Times New Roman"/>
          <w:sz w:val="21"/>
          <w:szCs w:val="21"/>
          <w:lang w:val="es-ES_tradnl"/>
        </w:rPr>
        <w:t>__NOMBRE____________</w:t>
      </w:r>
      <w:r w:rsidR="00B54600" w:rsidRPr="00D05E5E">
        <w:rPr>
          <w:rFonts w:ascii="Times New Roman" w:hAnsi="Times New Roman" w:cs="Times New Roman"/>
          <w:sz w:val="21"/>
          <w:szCs w:val="21"/>
          <w:lang w:val="es-ES_tradnl"/>
        </w:rPr>
        <w:t>______________</w:t>
      </w:r>
      <w:r w:rsidR="00D05E5E" w:rsidRPr="00D05E5E">
        <w:rPr>
          <w:rFonts w:ascii="Times New Roman" w:hAnsi="Times New Roman" w:cs="Times New Roman"/>
          <w:sz w:val="21"/>
          <w:szCs w:val="21"/>
          <w:lang w:val="es-ES_tradnl"/>
        </w:rPr>
        <w:t>___</w:t>
      </w:r>
    </w:p>
    <w:p w14:paraId="1AAC7EA8" w14:textId="3524E6F6" w:rsidR="00DD775C" w:rsidRPr="00D05E5E" w:rsidRDefault="00DD775C" w:rsidP="00D05E5E">
      <w:pPr>
        <w:spacing w:after="0"/>
        <w:ind w:right="226"/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proofErr w:type="gramStart"/>
      <w:r w:rsidRPr="00D05E5E">
        <w:rPr>
          <w:rFonts w:ascii="Times New Roman" w:hAnsi="Times New Roman" w:cs="Times New Roman"/>
          <w:sz w:val="21"/>
          <w:szCs w:val="21"/>
          <w:lang w:val="es-ES_tradnl"/>
        </w:rPr>
        <w:t>D.N.I.:_</w:t>
      </w:r>
      <w:proofErr w:type="gramEnd"/>
      <w:r w:rsidRPr="00D05E5E">
        <w:rPr>
          <w:rFonts w:ascii="Times New Roman" w:hAnsi="Times New Roman" w:cs="Times New Roman"/>
          <w:sz w:val="21"/>
          <w:szCs w:val="21"/>
          <w:lang w:val="es-ES_tradnl"/>
        </w:rPr>
        <w:t>___</w:t>
      </w:r>
      <w:r w:rsidR="00B54600" w:rsidRPr="00D05E5E">
        <w:rPr>
          <w:rFonts w:ascii="Times New Roman" w:hAnsi="Times New Roman" w:cs="Times New Roman"/>
          <w:sz w:val="21"/>
          <w:szCs w:val="21"/>
          <w:lang w:val="es-ES_tradnl"/>
        </w:rPr>
        <w:t>____</w:t>
      </w:r>
      <w:r w:rsidRPr="00D05E5E">
        <w:rPr>
          <w:rFonts w:ascii="Times New Roman" w:hAnsi="Times New Roman" w:cs="Times New Roman"/>
          <w:sz w:val="21"/>
          <w:szCs w:val="21"/>
          <w:lang w:val="es-ES_tradnl"/>
        </w:rPr>
        <w:t>_TELEFONO_____________</w:t>
      </w:r>
      <w:r w:rsidR="00333087" w:rsidRPr="00D05E5E">
        <w:rPr>
          <w:rFonts w:ascii="Times New Roman" w:hAnsi="Times New Roman" w:cs="Times New Roman"/>
          <w:sz w:val="21"/>
          <w:szCs w:val="21"/>
          <w:lang w:val="es-ES_tradnl"/>
        </w:rPr>
        <w:t>___</w:t>
      </w:r>
      <w:proofErr w:type="gramStart"/>
      <w:r w:rsidRPr="00D05E5E">
        <w:rPr>
          <w:rFonts w:ascii="Times New Roman" w:hAnsi="Times New Roman" w:cs="Times New Roman"/>
          <w:sz w:val="21"/>
          <w:szCs w:val="21"/>
          <w:lang w:val="es-ES_tradnl"/>
        </w:rPr>
        <w:t>DIRECCIÓN:_</w:t>
      </w:r>
      <w:proofErr w:type="gramEnd"/>
      <w:r w:rsidRPr="00D05E5E">
        <w:rPr>
          <w:rFonts w:ascii="Times New Roman" w:hAnsi="Times New Roman" w:cs="Times New Roman"/>
          <w:sz w:val="21"/>
          <w:szCs w:val="21"/>
          <w:lang w:val="es-ES_tradnl"/>
        </w:rPr>
        <w:t>___________________________________________</w:t>
      </w:r>
    </w:p>
    <w:p w14:paraId="654C873D" w14:textId="7356F903" w:rsidR="00DD775C" w:rsidRPr="00D05E5E" w:rsidRDefault="00DD775C" w:rsidP="00D05E5E">
      <w:pPr>
        <w:spacing w:after="0"/>
        <w:ind w:right="226"/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proofErr w:type="gramStart"/>
      <w:r w:rsidRPr="00D05E5E">
        <w:rPr>
          <w:rFonts w:ascii="Times New Roman" w:hAnsi="Times New Roman" w:cs="Times New Roman"/>
          <w:sz w:val="21"/>
          <w:szCs w:val="21"/>
          <w:lang w:val="es-ES_tradnl"/>
        </w:rPr>
        <w:t>LOCALIDAD:_</w:t>
      </w:r>
      <w:proofErr w:type="gramEnd"/>
      <w:r w:rsidRPr="00D05E5E">
        <w:rPr>
          <w:rFonts w:ascii="Times New Roman" w:hAnsi="Times New Roman" w:cs="Times New Roman"/>
          <w:sz w:val="21"/>
          <w:szCs w:val="21"/>
          <w:lang w:val="es-ES_tradnl"/>
        </w:rPr>
        <w:t>___________________</w:t>
      </w:r>
      <w:r w:rsidR="00B54600" w:rsidRPr="00D05E5E">
        <w:rPr>
          <w:rFonts w:ascii="Times New Roman" w:hAnsi="Times New Roman" w:cs="Times New Roman"/>
          <w:sz w:val="21"/>
          <w:szCs w:val="21"/>
          <w:lang w:val="es-ES_tradnl"/>
        </w:rPr>
        <w:t>____________________</w:t>
      </w:r>
      <w:r w:rsidRPr="00D05E5E">
        <w:rPr>
          <w:rFonts w:ascii="Times New Roman" w:hAnsi="Times New Roman" w:cs="Times New Roman"/>
          <w:sz w:val="21"/>
          <w:szCs w:val="21"/>
          <w:lang w:val="es-ES_tradnl"/>
        </w:rPr>
        <w:t>_,</w:t>
      </w:r>
      <w:r w:rsidR="00D05E5E">
        <w:rPr>
          <w:rFonts w:ascii="Times New Roman" w:hAnsi="Times New Roman" w:cs="Times New Roman"/>
          <w:sz w:val="21"/>
          <w:szCs w:val="21"/>
          <w:lang w:val="es-ES_tradnl"/>
        </w:rPr>
        <w:t xml:space="preserve"> </w:t>
      </w:r>
      <w:r w:rsidRPr="00D05E5E">
        <w:rPr>
          <w:rFonts w:ascii="Times New Roman" w:hAnsi="Times New Roman" w:cs="Times New Roman"/>
          <w:sz w:val="21"/>
          <w:szCs w:val="21"/>
          <w:lang w:val="es-ES_tradnl"/>
        </w:rPr>
        <w:t>PROVINCIA ________</w:t>
      </w:r>
      <w:r w:rsidR="00B54600" w:rsidRPr="00D05E5E">
        <w:rPr>
          <w:rFonts w:ascii="Times New Roman" w:hAnsi="Times New Roman" w:cs="Times New Roman"/>
          <w:sz w:val="21"/>
          <w:szCs w:val="21"/>
          <w:lang w:val="es-ES_tradnl"/>
        </w:rPr>
        <w:t>_______</w:t>
      </w:r>
      <w:r w:rsidRPr="00D05E5E">
        <w:rPr>
          <w:rFonts w:ascii="Times New Roman" w:hAnsi="Times New Roman" w:cs="Times New Roman"/>
          <w:sz w:val="21"/>
          <w:szCs w:val="21"/>
          <w:lang w:val="es-ES_tradnl"/>
        </w:rPr>
        <w:t>____</w:t>
      </w:r>
      <w:r w:rsidR="00333087" w:rsidRPr="00D05E5E">
        <w:rPr>
          <w:rFonts w:ascii="Times New Roman" w:hAnsi="Times New Roman" w:cs="Times New Roman"/>
          <w:sz w:val="21"/>
          <w:szCs w:val="21"/>
          <w:lang w:val="es-ES_tradnl"/>
        </w:rPr>
        <w:t>__________</w:t>
      </w:r>
      <w:r w:rsidR="00D05E5E">
        <w:rPr>
          <w:rFonts w:ascii="Times New Roman" w:hAnsi="Times New Roman" w:cs="Times New Roman"/>
          <w:sz w:val="21"/>
          <w:szCs w:val="21"/>
          <w:lang w:val="es-ES_tradnl"/>
        </w:rPr>
        <w:t>__</w:t>
      </w:r>
    </w:p>
    <w:p w14:paraId="169F9D16" w14:textId="1F920A05" w:rsidR="00D05E5E" w:rsidRPr="00D05E5E" w:rsidRDefault="00DD775C" w:rsidP="00D05E5E">
      <w:pPr>
        <w:spacing w:after="0"/>
        <w:ind w:right="226"/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D05E5E">
        <w:rPr>
          <w:rFonts w:ascii="Times New Roman" w:hAnsi="Times New Roman" w:cs="Times New Roman"/>
          <w:sz w:val="21"/>
          <w:szCs w:val="21"/>
          <w:lang w:val="es-ES_tradnl"/>
        </w:rPr>
        <w:t>TITULACIÓN:</w:t>
      </w:r>
      <w:r w:rsidR="00B54600" w:rsidRPr="00D05E5E">
        <w:rPr>
          <w:rFonts w:ascii="Times New Roman" w:hAnsi="Times New Roman" w:cs="Times New Roman"/>
          <w:sz w:val="21"/>
          <w:szCs w:val="21"/>
          <w:lang w:val="es-ES_tradnl"/>
        </w:rPr>
        <w:t xml:space="preserve"> GRADO EN MAESTRO EN EDUCACIÓN INFANTIL____</w:t>
      </w:r>
      <w:r w:rsidR="00333087" w:rsidRPr="00D05E5E">
        <w:rPr>
          <w:rFonts w:ascii="Times New Roman" w:hAnsi="Times New Roman" w:cs="Times New Roman"/>
          <w:sz w:val="21"/>
          <w:szCs w:val="21"/>
          <w:lang w:val="es-ES_tradnl"/>
        </w:rPr>
        <w:t xml:space="preserve">GRADO EN MAESTRO EN EDUCACIÓN </w:t>
      </w:r>
      <w:r w:rsidRPr="00D05E5E">
        <w:rPr>
          <w:rFonts w:ascii="Times New Roman" w:hAnsi="Times New Roman" w:cs="Times New Roman"/>
          <w:sz w:val="21"/>
          <w:szCs w:val="21"/>
          <w:lang w:val="es-ES_tradnl"/>
        </w:rPr>
        <w:t xml:space="preserve">PRIMARIA </w:t>
      </w:r>
      <w:r w:rsidR="00B54600" w:rsidRPr="00D05E5E">
        <w:rPr>
          <w:rFonts w:ascii="Times New Roman" w:hAnsi="Times New Roman" w:cs="Times New Roman"/>
          <w:sz w:val="21"/>
          <w:szCs w:val="21"/>
          <w:lang w:val="es-ES_tradnl"/>
        </w:rPr>
        <w:t>_____</w:t>
      </w:r>
      <w:r w:rsidR="00D05E5E" w:rsidRPr="00D05E5E">
        <w:rPr>
          <w:rFonts w:ascii="Times New Roman" w:hAnsi="Times New Roman" w:cs="Times New Roman"/>
          <w:sz w:val="21"/>
          <w:szCs w:val="21"/>
          <w:lang w:val="es-ES_tradnl"/>
        </w:rPr>
        <w:t>DOBLE GRADO EN MAESTRO EN EDUCACIÓN PRIMARIA Y EDUCACIÓN INFANTIL</w:t>
      </w:r>
      <w:r w:rsidR="00D05E5E">
        <w:rPr>
          <w:rFonts w:ascii="Times New Roman" w:hAnsi="Times New Roman" w:cs="Times New Roman"/>
          <w:sz w:val="21"/>
          <w:szCs w:val="21"/>
          <w:lang w:val="es-ES_tradnl"/>
        </w:rPr>
        <w:t>_____</w:t>
      </w:r>
    </w:p>
    <w:p w14:paraId="1A2D8665" w14:textId="77777777" w:rsidR="00D05E5E" w:rsidRDefault="00D05E5E" w:rsidP="00D05E5E">
      <w:pPr>
        <w:spacing w:after="0"/>
        <w:ind w:right="226"/>
        <w:jc w:val="both"/>
        <w:rPr>
          <w:rFonts w:ascii="Times New Roman" w:hAnsi="Times New Roman" w:cs="Times New Roman"/>
          <w:sz w:val="21"/>
          <w:szCs w:val="21"/>
          <w:highlight w:val="lightGray"/>
          <w:lang w:val="es-ES_tradnl"/>
        </w:rPr>
      </w:pPr>
    </w:p>
    <w:p w14:paraId="7B4AAAF5" w14:textId="451D9016" w:rsidR="00DD775C" w:rsidRDefault="00DD775C" w:rsidP="00D05E5E">
      <w:pPr>
        <w:spacing w:after="0"/>
        <w:ind w:right="226"/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D05E5E">
        <w:rPr>
          <w:rFonts w:ascii="Times New Roman" w:hAnsi="Times New Roman" w:cs="Times New Roman"/>
          <w:sz w:val="21"/>
          <w:szCs w:val="21"/>
          <w:highlight w:val="lightGray"/>
          <w:lang w:val="es-ES_tradnl"/>
        </w:rPr>
        <w:t>NOTA MEDIA___________________</w:t>
      </w:r>
      <w:proofErr w:type="gramStart"/>
      <w:r w:rsidRPr="00D05E5E">
        <w:rPr>
          <w:rFonts w:ascii="Times New Roman" w:hAnsi="Times New Roman" w:cs="Times New Roman"/>
          <w:sz w:val="21"/>
          <w:szCs w:val="21"/>
          <w:highlight w:val="lightGray"/>
          <w:lang w:val="es-ES_tradnl"/>
        </w:rPr>
        <w:t>_(</w:t>
      </w:r>
      <w:proofErr w:type="gramEnd"/>
      <w:r w:rsidRPr="00D05E5E">
        <w:rPr>
          <w:rFonts w:ascii="Times New Roman" w:hAnsi="Times New Roman" w:cs="Times New Roman"/>
          <w:sz w:val="21"/>
          <w:szCs w:val="21"/>
          <w:highlight w:val="lightGray"/>
          <w:lang w:val="es-ES_tradnl"/>
        </w:rPr>
        <w:t>a rellenar por la Facultad)</w:t>
      </w:r>
      <w:r w:rsidRPr="00D05E5E">
        <w:rPr>
          <w:rFonts w:ascii="Times New Roman" w:hAnsi="Times New Roman" w:cs="Times New Roman"/>
          <w:sz w:val="21"/>
          <w:szCs w:val="21"/>
          <w:lang w:val="es-ES_tradnl"/>
        </w:rPr>
        <w:t xml:space="preserve">   </w:t>
      </w:r>
    </w:p>
    <w:p w14:paraId="3938BBF3" w14:textId="77777777" w:rsidR="00D05E5E" w:rsidRPr="00D05E5E" w:rsidRDefault="00D05E5E" w:rsidP="00D05E5E">
      <w:pPr>
        <w:spacing w:after="0"/>
        <w:ind w:right="226"/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</w:p>
    <w:p w14:paraId="6A2A3D3D" w14:textId="11E39B18" w:rsidR="00333087" w:rsidRPr="00D05E5E" w:rsidRDefault="00DD775C" w:rsidP="00D05E5E">
      <w:pPr>
        <w:spacing w:after="0"/>
        <w:ind w:right="226"/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D05E5E">
        <w:rPr>
          <w:rFonts w:ascii="Times New Roman" w:hAnsi="Times New Roman" w:cs="Times New Roman"/>
          <w:b/>
          <w:sz w:val="21"/>
          <w:szCs w:val="21"/>
          <w:u w:val="single"/>
          <w:lang w:val="es-ES_tradnl"/>
        </w:rPr>
        <w:t>Solicita</w:t>
      </w:r>
      <w:r w:rsidRPr="00D05E5E">
        <w:rPr>
          <w:rFonts w:ascii="Times New Roman" w:hAnsi="Times New Roman" w:cs="Times New Roman"/>
          <w:sz w:val="21"/>
          <w:szCs w:val="21"/>
          <w:lang w:val="es-ES_tradnl"/>
        </w:rPr>
        <w:t xml:space="preserve"> realizar el TFG tutelado por la siguiente área de conocimiento: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831"/>
      </w:tblGrid>
      <w:tr w:rsidR="00333087" w:rsidRPr="00E53664" w14:paraId="6CBD6041" w14:textId="77777777" w:rsidTr="00EF623D">
        <w:trPr>
          <w:trHeight w:val="319"/>
        </w:trPr>
        <w:tc>
          <w:tcPr>
            <w:tcW w:w="6374" w:type="dxa"/>
            <w:shd w:val="clear" w:color="auto" w:fill="auto"/>
            <w:vAlign w:val="center"/>
          </w:tcPr>
          <w:p w14:paraId="717C389B" w14:textId="77777777" w:rsidR="00333087" w:rsidRPr="00EF623D" w:rsidRDefault="00333087" w:rsidP="00EF623D">
            <w:pPr>
              <w:ind w:right="2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EF6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S_tradnl"/>
              </w:rPr>
              <w:t>ÁREA DE CONOCIMIENTO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5947E48" w14:textId="028D6C7E" w:rsidR="00333087" w:rsidRPr="00EF623D" w:rsidRDefault="00333087" w:rsidP="00EF623D">
            <w:pPr>
              <w:ind w:right="2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EF6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S_tradnl"/>
              </w:rPr>
              <w:t>ORDEN</w:t>
            </w:r>
            <w:r w:rsidR="00D05E5E" w:rsidRPr="00EF6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Pr="00EF6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S_tradnl"/>
              </w:rPr>
              <w:t>DE PREFERENCIA*</w:t>
            </w:r>
          </w:p>
        </w:tc>
      </w:tr>
      <w:tr w:rsidR="00333087" w:rsidRPr="00E53664" w14:paraId="151BCB39" w14:textId="77777777" w:rsidTr="00EF623D">
        <w:trPr>
          <w:cantSplit/>
          <w:trHeight w:val="173"/>
        </w:trPr>
        <w:tc>
          <w:tcPr>
            <w:tcW w:w="6374" w:type="dxa"/>
            <w:shd w:val="clear" w:color="auto" w:fill="auto"/>
            <w:vAlign w:val="center"/>
          </w:tcPr>
          <w:p w14:paraId="38227E1F" w14:textId="77777777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Ciencias Experimentales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E4D434E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7562FE11" w14:textId="77777777" w:rsidTr="00EF623D">
        <w:trPr>
          <w:cantSplit/>
          <w:trHeight w:val="209"/>
        </w:trPr>
        <w:tc>
          <w:tcPr>
            <w:tcW w:w="6374" w:type="dxa"/>
            <w:shd w:val="clear" w:color="auto" w:fill="auto"/>
            <w:vAlign w:val="center"/>
          </w:tcPr>
          <w:p w14:paraId="665012E9" w14:textId="77777777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Ciencias Sociales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8F2603E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5C276833" w14:textId="77777777" w:rsidTr="00EF623D">
        <w:trPr>
          <w:cantSplit/>
          <w:trHeight w:val="103"/>
        </w:trPr>
        <w:tc>
          <w:tcPr>
            <w:tcW w:w="6374" w:type="dxa"/>
            <w:shd w:val="clear" w:color="auto" w:fill="auto"/>
            <w:vAlign w:val="center"/>
          </w:tcPr>
          <w:p w14:paraId="71B9C051" w14:textId="77777777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Educación Física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E13E439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D6BEE" w:rsidRPr="00E53664" w14:paraId="4C2564C0" w14:textId="77777777" w:rsidTr="00EF623D">
        <w:trPr>
          <w:cantSplit/>
          <w:trHeight w:val="103"/>
        </w:trPr>
        <w:tc>
          <w:tcPr>
            <w:tcW w:w="6374" w:type="dxa"/>
            <w:shd w:val="clear" w:color="auto" w:fill="auto"/>
            <w:vAlign w:val="center"/>
          </w:tcPr>
          <w:p w14:paraId="0F13E2D8" w14:textId="3B9A0230" w:rsidR="005D6BEE" w:rsidRPr="00BC06E1" w:rsidRDefault="005D6BEE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Expresión Plástica y Visual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8F22295" w14:textId="77777777" w:rsidR="005D6BEE" w:rsidRPr="00E53664" w:rsidRDefault="005D6BEE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12606156" w14:textId="77777777" w:rsidTr="00EF623D">
        <w:trPr>
          <w:cantSplit/>
          <w:trHeight w:val="423"/>
        </w:trPr>
        <w:tc>
          <w:tcPr>
            <w:tcW w:w="6374" w:type="dxa"/>
            <w:shd w:val="clear" w:color="auto" w:fill="auto"/>
            <w:vAlign w:val="center"/>
          </w:tcPr>
          <w:p w14:paraId="6ED5525A" w14:textId="02D5AE16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Lengua Extranjera (francés)</w:t>
            </w:r>
            <w:r w:rsidR="006934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y Nuevas Tecnologías aplicadas a la enseñanza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8C54122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10E19378" w14:textId="77777777" w:rsidTr="00EF623D">
        <w:trPr>
          <w:cantSplit/>
          <w:trHeight w:val="52"/>
        </w:trPr>
        <w:tc>
          <w:tcPr>
            <w:tcW w:w="6374" w:type="dxa"/>
            <w:shd w:val="clear" w:color="auto" w:fill="auto"/>
            <w:vAlign w:val="center"/>
          </w:tcPr>
          <w:p w14:paraId="1682EB9F" w14:textId="77777777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Lengua Extranjera (inglés)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7960243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1E727581" w14:textId="77777777" w:rsidTr="00EF623D">
        <w:trPr>
          <w:cantSplit/>
          <w:trHeight w:val="187"/>
        </w:trPr>
        <w:tc>
          <w:tcPr>
            <w:tcW w:w="6374" w:type="dxa"/>
            <w:shd w:val="clear" w:color="auto" w:fill="auto"/>
            <w:vAlign w:val="center"/>
          </w:tcPr>
          <w:p w14:paraId="38E30EE1" w14:textId="38EBF6BE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Lengua y </w:t>
            </w:r>
            <w:r w:rsidR="008D632A">
              <w:rPr>
                <w:rFonts w:ascii="Times New Roman" w:hAnsi="Times New Roman" w:cs="Times New Roman"/>
                <w:noProof/>
                <w:sz w:val="24"/>
                <w:szCs w:val="24"/>
              </w:rPr>
              <w:t>L</w:t>
            </w: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iteratura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9BE8E9F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25F5EE8B" w14:textId="77777777" w:rsidTr="00EF623D">
        <w:trPr>
          <w:cantSplit/>
          <w:trHeight w:val="223"/>
        </w:trPr>
        <w:tc>
          <w:tcPr>
            <w:tcW w:w="6374" w:type="dxa"/>
            <w:shd w:val="clear" w:color="auto" w:fill="auto"/>
            <w:vAlign w:val="center"/>
          </w:tcPr>
          <w:p w14:paraId="2812A690" w14:textId="77777777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Matemáticas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E8CADD6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3D9355F3" w14:textId="77777777" w:rsidTr="00EF623D">
        <w:trPr>
          <w:cantSplit/>
          <w:trHeight w:val="52"/>
        </w:trPr>
        <w:tc>
          <w:tcPr>
            <w:tcW w:w="6374" w:type="dxa"/>
            <w:shd w:val="clear" w:color="auto" w:fill="auto"/>
            <w:vAlign w:val="center"/>
          </w:tcPr>
          <w:p w14:paraId="66CD1173" w14:textId="77777777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Música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4236981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73BFE432" w14:textId="77777777" w:rsidTr="00EF623D">
        <w:trPr>
          <w:cantSplit/>
          <w:trHeight w:val="52"/>
        </w:trPr>
        <w:tc>
          <w:tcPr>
            <w:tcW w:w="6374" w:type="dxa"/>
            <w:shd w:val="clear" w:color="auto" w:fill="auto"/>
            <w:vAlign w:val="center"/>
          </w:tcPr>
          <w:p w14:paraId="58552E2E" w14:textId="77777777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Pedagogía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6D991EC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66DFE132" w14:textId="77777777" w:rsidTr="00EF623D">
        <w:trPr>
          <w:cantSplit/>
          <w:trHeight w:val="253"/>
        </w:trPr>
        <w:tc>
          <w:tcPr>
            <w:tcW w:w="6374" w:type="dxa"/>
            <w:shd w:val="clear" w:color="auto" w:fill="auto"/>
            <w:vAlign w:val="center"/>
          </w:tcPr>
          <w:p w14:paraId="45F744C1" w14:textId="77777777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Psicología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A1586C4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35DDE700" w14:textId="77777777" w:rsidTr="00EF623D">
        <w:trPr>
          <w:cantSplit/>
          <w:trHeight w:val="147"/>
        </w:trPr>
        <w:tc>
          <w:tcPr>
            <w:tcW w:w="6374" w:type="dxa"/>
            <w:shd w:val="clear" w:color="auto" w:fill="auto"/>
            <w:vAlign w:val="center"/>
          </w:tcPr>
          <w:p w14:paraId="35CF2CC2" w14:textId="77777777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Sociología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7F4D009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14:paraId="1CF3BCE6" w14:textId="314C3A74" w:rsidR="00333087" w:rsidRPr="00E53664" w:rsidRDefault="00333087" w:rsidP="00D05E5E">
      <w:pPr>
        <w:ind w:right="226"/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*Es obligatorio </w:t>
      </w:r>
      <w:r w:rsidRPr="00E53664">
        <w:rPr>
          <w:rFonts w:ascii="Times New Roman" w:hAnsi="Times New Roman" w:cs="Times New Roman"/>
          <w:b/>
          <w:bCs/>
          <w:sz w:val="21"/>
          <w:szCs w:val="21"/>
          <w:u w:val="single"/>
          <w:lang w:val="es-ES_tradnl"/>
        </w:rPr>
        <w:t>cumplimentar todas las filas</w:t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 con el orden de preferencia correspondiente</w:t>
      </w:r>
      <w:r w:rsidR="00071D16">
        <w:rPr>
          <w:rFonts w:ascii="Times New Roman" w:hAnsi="Times New Roman" w:cs="Times New Roman"/>
          <w:sz w:val="21"/>
          <w:szCs w:val="21"/>
          <w:lang w:val="es-ES_tradnl"/>
        </w:rPr>
        <w:t>.</w:t>
      </w:r>
    </w:p>
    <w:p w14:paraId="4DA28B7C" w14:textId="77777777" w:rsidR="00333087" w:rsidRPr="00E53664" w:rsidRDefault="00333087" w:rsidP="00D05E5E">
      <w:pPr>
        <w:ind w:right="226"/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E53664">
        <w:rPr>
          <w:rFonts w:ascii="Times New Roman" w:hAnsi="Times New Roman" w:cs="Times New Roman"/>
          <w:sz w:val="21"/>
          <w:szCs w:val="21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E53664">
        <w:rPr>
          <w:rFonts w:ascii="Times New Roman" w:hAnsi="Times New Roman" w:cs="Times New Roman"/>
          <w:sz w:val="21"/>
          <w:szCs w:val="21"/>
          <w:lang w:val="es-ES_tradnl"/>
        </w:rPr>
        <w:instrText xml:space="preserve"> FORMCHECKBOX </w:instrText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  <w:fldChar w:fldCharType="separate"/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  <w:fldChar w:fldCharType="end"/>
      </w:r>
      <w:bookmarkEnd w:id="0"/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 Tengo tutor asignado del curso </w:t>
      </w:r>
      <w:proofErr w:type="gramStart"/>
      <w:r w:rsidRPr="00E53664">
        <w:rPr>
          <w:rFonts w:ascii="Times New Roman" w:hAnsi="Times New Roman" w:cs="Times New Roman"/>
          <w:sz w:val="21"/>
          <w:szCs w:val="21"/>
          <w:lang w:val="es-ES_tradnl"/>
        </w:rPr>
        <w:t>pasado</w:t>
      </w:r>
      <w:proofErr w:type="gramEnd"/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 pero deseo solicitar cambio de área de conocimiento.</w:t>
      </w:r>
    </w:p>
    <w:p w14:paraId="7A4E01F7" w14:textId="66EE1970" w:rsidR="00B54600" w:rsidRPr="00E53664" w:rsidRDefault="00333087" w:rsidP="005D6BEE">
      <w:pPr>
        <w:ind w:right="226"/>
        <w:jc w:val="center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En Cuenca a _______ de _____________________  </w:t>
      </w:r>
      <w:proofErr w:type="spellStart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>de</w:t>
      </w:r>
      <w:proofErr w:type="spellEnd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20 _____</w:t>
      </w:r>
    </w:p>
    <w:p w14:paraId="3FF87FCF" w14:textId="35FD9195" w:rsidR="00333087" w:rsidRPr="00E53664" w:rsidRDefault="00333087" w:rsidP="00FC5182">
      <w:pPr>
        <w:jc w:val="center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Fdo. ___</w:t>
      </w:r>
      <w:r w:rsidR="00217756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____________________________________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____________</w:t>
      </w:r>
    </w:p>
    <w:p w14:paraId="634A784A" w14:textId="54A8FC8B" w:rsidR="009E2C7A" w:rsidRPr="005D6BEE" w:rsidRDefault="00333087" w:rsidP="005D6BEE">
      <w:pPr>
        <w:ind w:right="226"/>
        <w:jc w:val="center"/>
        <w:rPr>
          <w:rFonts w:ascii="Times New Roman" w:hAnsi="Times New Roman" w:cs="Times New Roman"/>
          <w:b/>
          <w:color w:val="120EB8"/>
          <w:sz w:val="36"/>
          <w:szCs w:val="36"/>
          <w:lang w:val="es-ES_tradnl"/>
        </w:rPr>
      </w:pPr>
      <w:r w:rsidRPr="005D6BEE">
        <w:rPr>
          <w:rFonts w:ascii="Times New Roman" w:hAnsi="Times New Roman" w:cs="Times New Roman"/>
          <w:b/>
          <w:color w:val="120EB8"/>
          <w:sz w:val="36"/>
          <w:szCs w:val="36"/>
          <w:lang w:val="es-ES_tradnl"/>
        </w:rPr>
        <w:t>DECANA DE LA FACULTAD DE EDUCACIÓN DE CUEN</w:t>
      </w:r>
      <w:r w:rsidR="007F1F1D" w:rsidRPr="005D6BEE">
        <w:rPr>
          <w:rFonts w:ascii="Times New Roman" w:hAnsi="Times New Roman" w:cs="Times New Roman"/>
          <w:b/>
          <w:color w:val="120EB8"/>
          <w:sz w:val="36"/>
          <w:szCs w:val="36"/>
          <w:lang w:val="es-ES_tradnl"/>
        </w:rPr>
        <w:t>CA</w:t>
      </w:r>
    </w:p>
    <w:p w14:paraId="3B1D5595" w14:textId="15F79A51" w:rsidR="00FA473C" w:rsidRPr="009E2C7A" w:rsidRDefault="00FA473C" w:rsidP="00FA473C">
      <w:pPr>
        <w:jc w:val="center"/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</w:pPr>
      <w:r w:rsidRPr="009E2C7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lastRenderedPageBreak/>
        <w:t>LÍNEAS TEMÁTICAS – CURSO 202</w:t>
      </w:r>
      <w:r w:rsidR="008D632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4</w:t>
      </w:r>
      <w:r w:rsidRPr="009E2C7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-2</w:t>
      </w:r>
      <w:r w:rsidR="008D632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5</w:t>
      </w:r>
    </w:p>
    <w:p w14:paraId="0D31D3BB" w14:textId="77777777" w:rsidR="00FA473C" w:rsidRPr="00E53664" w:rsidRDefault="00FA473C" w:rsidP="00FA473C">
      <w:pPr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73C" w:rsidRPr="00C824AD" w14:paraId="2A312BA2" w14:textId="77777777" w:rsidTr="00906DE8">
        <w:trPr>
          <w:trHeight w:hRule="exact" w:val="567"/>
        </w:trPr>
        <w:tc>
          <w:tcPr>
            <w:tcW w:w="10205" w:type="dxa"/>
            <w:shd w:val="clear" w:color="auto" w:fill="120EB8"/>
            <w:vAlign w:val="bottom"/>
          </w:tcPr>
          <w:p w14:paraId="4364B23A" w14:textId="77777777" w:rsidR="00FA473C" w:rsidRPr="004A3A79" w:rsidRDefault="00FA473C" w:rsidP="003A41B8">
            <w:pPr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</w:pPr>
            <w:r w:rsidRPr="004A3A79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CIENCIAS EXPERIMENTALES</w:t>
            </w:r>
          </w:p>
          <w:p w14:paraId="067B97E1" w14:textId="77777777" w:rsidR="00D05E5E" w:rsidRDefault="00D05E5E" w:rsidP="003A41B8">
            <w:pPr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</w:pPr>
          </w:p>
          <w:p w14:paraId="6F68FFFB" w14:textId="77777777" w:rsidR="00D05E5E" w:rsidRPr="00C824AD" w:rsidRDefault="00D05E5E" w:rsidP="003A41B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A473C" w:rsidRPr="00C824AD" w14:paraId="43E14BCA" w14:textId="77777777" w:rsidTr="00906DE8">
        <w:trPr>
          <w:trHeight w:val="815"/>
        </w:trPr>
        <w:tc>
          <w:tcPr>
            <w:tcW w:w="10205" w:type="dxa"/>
          </w:tcPr>
          <w:p w14:paraId="3B63AB9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Aplicación de recursos no formales —visitas a museos o centros de ciencias interactivos, parques naturales, otros tipos de visita extraescolares, etc.— en la Enseñanza de las Ciencias en la Educación Primaria. </w:t>
            </w:r>
          </w:p>
          <w:p w14:paraId="79BB5DA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Tratamiento didáctico de temas de ciencias naturales. </w:t>
            </w:r>
          </w:p>
          <w:p w14:paraId="2403E127" w14:textId="546B3674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Metodología de Enseñanza de las Ciencias en Ed. Primaria Basada en la Indagación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</w:tc>
      </w:tr>
    </w:tbl>
    <w:p w14:paraId="35256E2F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73C" w:rsidRPr="00C824AD" w14:paraId="50D8B757" w14:textId="77777777" w:rsidTr="00906DE8">
        <w:trPr>
          <w:trHeight w:val="567"/>
        </w:trPr>
        <w:tc>
          <w:tcPr>
            <w:tcW w:w="10205" w:type="dxa"/>
            <w:shd w:val="clear" w:color="auto" w:fill="120EB8"/>
            <w:vAlign w:val="bottom"/>
          </w:tcPr>
          <w:p w14:paraId="7800C6D4" w14:textId="4E7E3548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b/>
                <w:bCs/>
                <w:spacing w:val="6"/>
                <w:u w:val="single"/>
              </w:rPr>
            </w:pPr>
            <w:r w:rsidRPr="004A3A79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CIENCIAS SOCIALES</w:t>
            </w:r>
          </w:p>
        </w:tc>
      </w:tr>
      <w:tr w:rsidR="00FA473C" w:rsidRPr="00C824AD" w14:paraId="633B4D7F" w14:textId="77777777" w:rsidTr="00906DE8">
        <w:trPr>
          <w:trHeight w:val="880"/>
        </w:trPr>
        <w:tc>
          <w:tcPr>
            <w:tcW w:w="10205" w:type="dxa"/>
          </w:tcPr>
          <w:p w14:paraId="24FE560E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Estudios sobre didáctica de la ciudad. </w:t>
            </w:r>
          </w:p>
          <w:p w14:paraId="4C381B92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Los medios de comunicación como recurso didáctico. </w:t>
            </w:r>
          </w:p>
          <w:p w14:paraId="1F868AA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Análisis geográfico del entorno: estudios de caso. </w:t>
            </w:r>
          </w:p>
          <w:p w14:paraId="07810D1F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Didáctica del patrimonio natural y cultural.</w:t>
            </w:r>
          </w:p>
          <w:p w14:paraId="7CE10E70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Educación ambiental y sostenibilidad. </w:t>
            </w:r>
          </w:p>
          <w:p w14:paraId="60F3D705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Procesos de enseñanza-aprendizaje de la Historia en Educación Primaria.</w:t>
            </w:r>
          </w:p>
          <w:p w14:paraId="058CD03C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patrimonial en la escuela.</w:t>
            </w:r>
          </w:p>
          <w:p w14:paraId="061D331D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La Historia como herramienta al servicio de la comprensión de la diversidad cultural en Educación Primaria.</w:t>
            </w:r>
          </w:p>
          <w:p w14:paraId="293EA48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Conocer el pasado, comprender el presente.</w:t>
            </w:r>
          </w:p>
        </w:tc>
      </w:tr>
    </w:tbl>
    <w:p w14:paraId="7518FBA4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73C" w:rsidRPr="00C824AD" w14:paraId="327565A5" w14:textId="77777777" w:rsidTr="00906DE8">
        <w:trPr>
          <w:trHeight w:val="567"/>
        </w:trPr>
        <w:tc>
          <w:tcPr>
            <w:tcW w:w="10205" w:type="dxa"/>
            <w:shd w:val="clear" w:color="auto" w:fill="120EB8"/>
            <w:vAlign w:val="bottom"/>
          </w:tcPr>
          <w:p w14:paraId="5A7AC21B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pacing w:val="6"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EDUCACIÓN FÍSICA</w:t>
            </w:r>
            <w:r w:rsidRPr="00C824AD">
              <w:rPr>
                <w:rFonts w:ascii="Times New Roman" w:hAnsi="Times New Roman" w:cs="Times New Roman"/>
                <w:iCs/>
                <w:spacing w:val="6"/>
                <w:sz w:val="28"/>
                <w:szCs w:val="28"/>
                <w:u w:val="single"/>
              </w:rPr>
              <w:t xml:space="preserve"> </w:t>
            </w:r>
          </w:p>
        </w:tc>
      </w:tr>
      <w:tr w:rsidR="00FA473C" w:rsidRPr="00C824AD" w14:paraId="7BCBD164" w14:textId="77777777" w:rsidTr="00906DE8">
        <w:trPr>
          <w:trHeight w:val="1702"/>
        </w:trPr>
        <w:tc>
          <w:tcPr>
            <w:tcW w:w="10205" w:type="dxa"/>
          </w:tcPr>
          <w:p w14:paraId="5CC92AA1" w14:textId="77777777" w:rsidR="00FA473C" w:rsidRPr="00C824AD" w:rsidRDefault="00FA473C" w:rsidP="003A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El TFG se debería centrar en diseñar, aplicar y evaluar una (o varias) metodología(s) docente(s) (estilos o métodos de enseñanza, modelos pedagógicos…) con un(os) objetivo(s) educativo(s) y didáctico(s) basados en el contexto/alumnado. A continuación, se detallan de manera más específica las líneas temáticas:</w:t>
            </w:r>
          </w:p>
          <w:p w14:paraId="2C754B77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Mejora de los niveles de actividad física, condición física y salud desde la escuela.</w:t>
            </w:r>
          </w:p>
          <w:p w14:paraId="2ADCDA11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Alimentación saludable y actividad física.</w:t>
            </w:r>
          </w:p>
          <w:p w14:paraId="75A67CBD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Igualdad de género en la educación física.</w:t>
            </w:r>
          </w:p>
          <w:p w14:paraId="0F0C5234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Didáctica en educación infantil.</w:t>
            </w:r>
          </w:p>
          <w:p w14:paraId="66BA4BF6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La creatividad motriz a través de la expresión corporal.</w:t>
            </w:r>
          </w:p>
          <w:p w14:paraId="1401099E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Percepción y satisfacción corporal en niños.</w:t>
            </w:r>
          </w:p>
          <w:p w14:paraId="06DA9F6F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Alumnado con altas capacidades en educación física.</w:t>
            </w:r>
          </w:p>
          <w:p w14:paraId="0C231F2C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Estilos de enseñanza en educación física.</w:t>
            </w:r>
          </w:p>
          <w:p w14:paraId="3A6F9727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Educación física inclusiva y adaptada al alumnado con necesidades educativas especiales.</w:t>
            </w:r>
          </w:p>
          <w:p w14:paraId="66068789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Iniciación deportiva: educación deportiva y enseñanza comprensiva del deporte.</w:t>
            </w:r>
          </w:p>
          <w:p w14:paraId="238A80D7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Modelo de autoconstrucción de materiales.</w:t>
            </w:r>
          </w:p>
          <w:p w14:paraId="137D8B6E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Juegos tradicionales y alternativos.</w:t>
            </w:r>
          </w:p>
          <w:p w14:paraId="525AADD6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</w:tbl>
    <w:p w14:paraId="552CE3AF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p w14:paraId="7D97C489" w14:textId="77777777" w:rsidR="005D6BEE" w:rsidRDefault="005D6BEE" w:rsidP="005D6BEE">
      <w:pPr>
        <w:rPr>
          <w:rFonts w:ascii="Times New Roman" w:hAnsi="Times New Roman" w:cs="Times New Roman"/>
          <w:sz w:val="24"/>
          <w:szCs w:val="24"/>
        </w:rPr>
      </w:pPr>
    </w:p>
    <w:p w14:paraId="2F9A72E1" w14:textId="77777777" w:rsidR="005D6BEE" w:rsidRDefault="005D6BEE" w:rsidP="005D6BEE">
      <w:pPr>
        <w:rPr>
          <w:rFonts w:ascii="Times New Roman" w:hAnsi="Times New Roman" w:cs="Times New Roman"/>
          <w:sz w:val="24"/>
          <w:szCs w:val="24"/>
        </w:rPr>
      </w:pPr>
    </w:p>
    <w:p w14:paraId="3511FBF1" w14:textId="77777777" w:rsidR="005D6BEE" w:rsidRDefault="005D6BEE" w:rsidP="005D6BEE">
      <w:pPr>
        <w:rPr>
          <w:rFonts w:ascii="Times New Roman" w:hAnsi="Times New Roman" w:cs="Times New Roman"/>
          <w:sz w:val="24"/>
          <w:szCs w:val="24"/>
        </w:rPr>
      </w:pPr>
    </w:p>
    <w:p w14:paraId="58E18FDC" w14:textId="77777777" w:rsidR="005D6BEE" w:rsidRPr="004A3A79" w:rsidRDefault="005D6BEE" w:rsidP="005D6B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D6BEE" w:rsidRPr="004A3A79" w14:paraId="54E132F9" w14:textId="77777777" w:rsidTr="004423C9">
        <w:trPr>
          <w:trHeight w:val="567"/>
        </w:trPr>
        <w:tc>
          <w:tcPr>
            <w:tcW w:w="5000" w:type="pct"/>
            <w:shd w:val="clear" w:color="auto" w:fill="120EB8"/>
          </w:tcPr>
          <w:p w14:paraId="425BC7D0" w14:textId="77777777" w:rsidR="005D6BEE" w:rsidRPr="005D6BEE" w:rsidRDefault="005D6BEE" w:rsidP="004423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D6BE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EXPRESIÓN PLÁSTICA Y VISUAL</w:t>
            </w:r>
          </w:p>
          <w:p w14:paraId="560D3CC5" w14:textId="77777777" w:rsidR="005D6BEE" w:rsidRPr="004A3A79" w:rsidRDefault="005D6BEE" w:rsidP="004423C9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5D6BEE" w:rsidRPr="00C824AD" w14:paraId="57D54E82" w14:textId="77777777" w:rsidTr="004423C9">
        <w:tc>
          <w:tcPr>
            <w:tcW w:w="5000" w:type="pct"/>
          </w:tcPr>
          <w:p w14:paraId="5E6D5964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-Evolución del dibujo infantil. Etapas del desarrollo.</w:t>
            </w:r>
          </w:p>
          <w:p w14:paraId="240B307D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-Materiales para la expresión plástica: específicos y no específicos.</w:t>
            </w:r>
          </w:p>
          <w:p w14:paraId="5C4FF91C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 xml:space="preserve">-Creatividad y expresión plástica. </w:t>
            </w:r>
          </w:p>
          <w:p w14:paraId="03148EE0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-Creación plástica, reutilización de materiales y sostenibilidad.</w:t>
            </w:r>
          </w:p>
          <w:p w14:paraId="46B9E9D6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-Arteterapia y salud mental.</w:t>
            </w:r>
          </w:p>
          <w:p w14:paraId="654C9501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-La producción plástica infantil como test proyectivo.</w:t>
            </w:r>
          </w:p>
          <w:p w14:paraId="45FD252C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 xml:space="preserve">-La influencia de los medios de comunicación y los mensajes que transmiten. </w:t>
            </w:r>
          </w:p>
          <w:p w14:paraId="1B87F2B6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-El entorno y el museo como lugares de aprendizaje. Contemplación, apreciación estética. El arte como parte de la educación integral.</w:t>
            </w:r>
          </w:p>
          <w:p w14:paraId="4976EEE8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-Aproximación a la obra de arte. La obra de arte como recurso didáctico.</w:t>
            </w:r>
          </w:p>
          <w:p w14:paraId="72B81C5C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-Educación artística, arte y patrimonio.</w:t>
            </w:r>
          </w:p>
          <w:p w14:paraId="1C24ECB6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-Imagen y cultura visual: imagen estática, en movimiento e interactiva en la formación del estudiantado.</w:t>
            </w:r>
          </w:p>
          <w:p w14:paraId="4F99BC30" w14:textId="77777777" w:rsidR="005D6BEE" w:rsidRPr="00C824AD" w:rsidRDefault="005D6BEE" w:rsidP="004423C9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</w:tbl>
    <w:p w14:paraId="735945E6" w14:textId="77777777" w:rsidR="005D6BEE" w:rsidRPr="00C824AD" w:rsidRDefault="005D6BEE" w:rsidP="00FA473C">
      <w:pPr>
        <w:rPr>
          <w:rFonts w:ascii="Times New Roman" w:hAnsi="Times New Roman" w:cs="Times New Roman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73C" w:rsidRPr="00C824AD" w14:paraId="5E9E0554" w14:textId="77777777" w:rsidTr="00906DE8">
        <w:trPr>
          <w:trHeight w:val="567"/>
        </w:trPr>
        <w:tc>
          <w:tcPr>
            <w:tcW w:w="5000" w:type="pct"/>
            <w:shd w:val="clear" w:color="auto" w:fill="120EB8"/>
            <w:vAlign w:val="bottom"/>
          </w:tcPr>
          <w:p w14:paraId="2987ED0E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LENGUA EXTRANJERA (FRANCÉS) Y NUEVAS TECNOLOGÍAS APLICADAS A LA ENSEÑANZA</w:t>
            </w:r>
          </w:p>
        </w:tc>
      </w:tr>
      <w:tr w:rsidR="00FA473C" w:rsidRPr="00C824AD" w14:paraId="03874EC4" w14:textId="77777777" w:rsidTr="00906DE8">
        <w:tc>
          <w:tcPr>
            <w:tcW w:w="5000" w:type="pct"/>
          </w:tcPr>
          <w:p w14:paraId="6F3F6026" w14:textId="5BE6CBC0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Lengua francesa y su didáctica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  <w:p w14:paraId="6D587C93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Uso de las TIC en el aprendizaje de idiomas extranjeras y en proyectos colaborativos.</w:t>
            </w:r>
          </w:p>
          <w:p w14:paraId="76B00D75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Concepción de material y actividades a través de las nuevas tecnologías.</w:t>
            </w:r>
          </w:p>
          <w:p w14:paraId="5B013DA9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Aprendizaje de lenguas extranjera (Francés).</w:t>
            </w:r>
          </w:p>
          <w:p w14:paraId="59A7557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Enseñanza hibrida y didáctica.</w:t>
            </w:r>
          </w:p>
        </w:tc>
      </w:tr>
    </w:tbl>
    <w:p w14:paraId="79E999EE" w14:textId="77777777" w:rsidR="005D6BEE" w:rsidRPr="00C824AD" w:rsidRDefault="005D6BEE" w:rsidP="00FA473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73C" w:rsidRPr="00C824AD" w14:paraId="68DB7024" w14:textId="77777777" w:rsidTr="00906DE8">
        <w:trPr>
          <w:trHeight w:hRule="exact" w:val="567"/>
        </w:trPr>
        <w:tc>
          <w:tcPr>
            <w:tcW w:w="10205" w:type="dxa"/>
            <w:shd w:val="clear" w:color="auto" w:fill="120EB8"/>
            <w:vAlign w:val="bottom"/>
          </w:tcPr>
          <w:p w14:paraId="1449A8BF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LENGUA EXTRANJERA (INGLÉS)</w:t>
            </w:r>
            <w:r w:rsidRPr="00C824A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FA473C" w:rsidRPr="00C824AD" w14:paraId="37D19908" w14:textId="77777777" w:rsidTr="00906DE8">
        <w:trPr>
          <w:trHeight w:val="835"/>
        </w:trPr>
        <w:tc>
          <w:tcPr>
            <w:tcW w:w="10205" w:type="dxa"/>
          </w:tcPr>
          <w:p w14:paraId="4569FD3A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Recursos disponibles e utilizados en el aula de inglés (recursos didácticos materiales, espaciales y virtuales: manuales,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picture</w:t>
            </w:r>
            <w:proofErr w:type="spellEnd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books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, </w:t>
            </w:r>
            <w:proofErr w:type="spellStart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TICs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; características del aula). </w:t>
            </w:r>
          </w:p>
          <w:p w14:paraId="0E248658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Atención a la diversidad en la enseñanza del inglés (el perfil del alumno: edad, ACNEE). </w:t>
            </w:r>
          </w:p>
          <w:p w14:paraId="2A42A38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Didáctica de las destrezas comunicativas —</w:t>
            </w:r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 xml:space="preserve">oral </w:t>
            </w: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y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listening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—. </w:t>
            </w:r>
          </w:p>
          <w:p w14:paraId="598754E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Didáctica de las destrezas de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reading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y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writing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. </w:t>
            </w:r>
          </w:p>
        </w:tc>
      </w:tr>
    </w:tbl>
    <w:p w14:paraId="07E1ABCA" w14:textId="77777777" w:rsidR="005D6BEE" w:rsidRPr="00C824AD" w:rsidRDefault="005D6BEE" w:rsidP="00FA473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73C" w:rsidRPr="00C824AD" w14:paraId="558D4FFF" w14:textId="77777777" w:rsidTr="00906DE8">
        <w:trPr>
          <w:trHeight w:val="567"/>
        </w:trPr>
        <w:tc>
          <w:tcPr>
            <w:tcW w:w="10205" w:type="dxa"/>
            <w:shd w:val="clear" w:color="auto" w:fill="120EB8"/>
            <w:vAlign w:val="bottom"/>
          </w:tcPr>
          <w:p w14:paraId="3DDCAAB2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LENGUA Y LITERATURA</w:t>
            </w:r>
            <w:r w:rsidRPr="00C824A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FA473C" w:rsidRPr="00C824AD" w14:paraId="486988C4" w14:textId="77777777" w:rsidTr="00906DE8">
        <w:trPr>
          <w:trHeight w:val="1402"/>
        </w:trPr>
        <w:tc>
          <w:tcPr>
            <w:tcW w:w="10205" w:type="dxa"/>
          </w:tcPr>
          <w:p w14:paraId="2942C19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Estrategias y recursos para el desarrollo de la lengua oral en Educación Infantil. (Infantil)</w:t>
            </w:r>
          </w:p>
          <w:p w14:paraId="010A143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El aprendizaje temprano de la lecto-escritura: elaboración de materiales. (Infantil)</w:t>
            </w:r>
          </w:p>
          <w:p w14:paraId="7AB6C265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Los errores en la lengua oral y en el lenguaje escrito como instrumento de aprendizaje en Educación Primaria. (Primaria)</w:t>
            </w:r>
          </w:p>
          <w:p w14:paraId="504C87EA" w14:textId="3B8D19F9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Literatura infantil y animación a la lectura (Infantil)</w:t>
            </w:r>
          </w:p>
          <w:p w14:paraId="2306FEB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El aprendizaje de la lecto-escritura en Educación Primaria: métodos y recursos. (Primaria)</w:t>
            </w:r>
          </w:p>
          <w:p w14:paraId="5E65883E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Tipologías textuales y comprensión lectora. (Primaria)</w:t>
            </w:r>
          </w:p>
          <w:p w14:paraId="78289859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Tipologías textuales y expresión escrita. (Primaria)</w:t>
            </w:r>
          </w:p>
        </w:tc>
      </w:tr>
    </w:tbl>
    <w:p w14:paraId="13B0998D" w14:textId="77777777" w:rsidR="00FA473C" w:rsidRDefault="00FA473C" w:rsidP="00FA473C">
      <w:pPr>
        <w:rPr>
          <w:rFonts w:ascii="Times New Roman" w:hAnsi="Times New Roman" w:cs="Times New Roman"/>
        </w:rPr>
      </w:pPr>
    </w:p>
    <w:p w14:paraId="3D2D2BE5" w14:textId="77777777" w:rsidR="005D6BEE" w:rsidRDefault="005D6BEE" w:rsidP="00FA473C">
      <w:pPr>
        <w:rPr>
          <w:rFonts w:ascii="Times New Roman" w:hAnsi="Times New Roman" w:cs="Times New Roman"/>
        </w:rPr>
      </w:pPr>
    </w:p>
    <w:p w14:paraId="12FFD716" w14:textId="77777777" w:rsidR="005D6BEE" w:rsidRDefault="005D6BEE" w:rsidP="00FA473C">
      <w:pPr>
        <w:rPr>
          <w:rFonts w:ascii="Times New Roman" w:hAnsi="Times New Roman" w:cs="Times New Roman"/>
        </w:rPr>
      </w:pPr>
    </w:p>
    <w:p w14:paraId="08D5B791" w14:textId="77777777" w:rsidR="005D6BEE" w:rsidRPr="00C824AD" w:rsidRDefault="005D6BEE" w:rsidP="00FA473C">
      <w:pPr>
        <w:rPr>
          <w:rFonts w:ascii="Times New Roman" w:hAnsi="Times New Roman" w:cs="Times New Roman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73C" w:rsidRPr="00C824AD" w14:paraId="7D1BC071" w14:textId="77777777" w:rsidTr="00906DE8">
        <w:trPr>
          <w:trHeight w:hRule="exact" w:val="567"/>
        </w:trPr>
        <w:tc>
          <w:tcPr>
            <w:tcW w:w="5000" w:type="pct"/>
            <w:shd w:val="clear" w:color="auto" w:fill="120EB8"/>
            <w:vAlign w:val="bottom"/>
          </w:tcPr>
          <w:p w14:paraId="78FF8199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MATEMÁTICAS </w:t>
            </w:r>
          </w:p>
        </w:tc>
      </w:tr>
      <w:tr w:rsidR="00FA473C" w:rsidRPr="00C824AD" w14:paraId="0A9351C3" w14:textId="77777777" w:rsidTr="00906DE8">
        <w:trPr>
          <w:trHeight w:val="756"/>
        </w:trPr>
        <w:tc>
          <w:tcPr>
            <w:tcW w:w="5000" w:type="pct"/>
          </w:tcPr>
          <w:p w14:paraId="2CB2A49D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-Métodos estructurados de resolución de problemas en Educación Primaria.</w:t>
            </w:r>
          </w:p>
          <w:p w14:paraId="5C61F4B9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-Resolución de problemas con alumnos con necesidades educativas especiales.</w:t>
            </w:r>
          </w:p>
          <w:p w14:paraId="34F6474E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-Actividades motivadoras para alumnos con talento matemático.</w:t>
            </w:r>
          </w:p>
          <w:p w14:paraId="671A5CF7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-Robótica educativa en Educación Infantil.</w:t>
            </w:r>
          </w:p>
          <w:p w14:paraId="796D639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-Metodologías activas para trabajar la competencia matemática en Educación Infantil.</w:t>
            </w:r>
          </w:p>
          <w:p w14:paraId="7491AAD5" w14:textId="402369C1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-Taller de matemáticas interdisciplinares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  <w:p w14:paraId="1353A2A5" w14:textId="299CE542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-Pedagogías alternativas en el aula de matemáticas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</w:tc>
      </w:tr>
    </w:tbl>
    <w:p w14:paraId="50B453B2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73C" w:rsidRPr="00C824AD" w14:paraId="432D74AC" w14:textId="77777777" w:rsidTr="00906DE8">
        <w:trPr>
          <w:trHeight w:hRule="exact" w:val="567"/>
        </w:trPr>
        <w:tc>
          <w:tcPr>
            <w:tcW w:w="5000" w:type="pct"/>
            <w:shd w:val="clear" w:color="auto" w:fill="120EB8"/>
            <w:vAlign w:val="bottom"/>
          </w:tcPr>
          <w:p w14:paraId="30FBB3CC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pacing w:val="6"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MÚSICA </w:t>
            </w:r>
          </w:p>
        </w:tc>
      </w:tr>
      <w:tr w:rsidR="00FA473C" w:rsidRPr="00C824AD" w14:paraId="060F0172" w14:textId="77777777" w:rsidTr="00906DE8">
        <w:trPr>
          <w:trHeight w:val="1706"/>
        </w:trPr>
        <w:tc>
          <w:tcPr>
            <w:tcW w:w="5000" w:type="pct"/>
          </w:tcPr>
          <w:p w14:paraId="41E1C2FA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-Aplicaciones didácticas basadas en el folclore (música y danza).</w:t>
            </w:r>
          </w:p>
          <w:p w14:paraId="0D01B828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-Aplicaciones didácticas basadas en la Historia de la Música universal, nacional, regional y/o local.</w:t>
            </w:r>
          </w:p>
          <w:p w14:paraId="16028703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-Aplicaciones didácticas desde la propia formación musical.</w:t>
            </w:r>
          </w:p>
          <w:p w14:paraId="7A024591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-La percepción y la audición musical.</w:t>
            </w:r>
          </w:p>
          <w:p w14:paraId="4433D6D1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-Didáctica de la música.</w:t>
            </w:r>
          </w:p>
          <w:p w14:paraId="13C4F59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-Desarrollo de la creatividad a través de la música y/o la danza.</w:t>
            </w:r>
          </w:p>
        </w:tc>
      </w:tr>
    </w:tbl>
    <w:p w14:paraId="16630C66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73C" w:rsidRPr="00C824AD" w14:paraId="31A294AA" w14:textId="77777777" w:rsidTr="00906DE8">
        <w:trPr>
          <w:trHeight w:val="567"/>
        </w:trPr>
        <w:tc>
          <w:tcPr>
            <w:tcW w:w="5000" w:type="pct"/>
            <w:shd w:val="clear" w:color="auto" w:fill="120EB8"/>
            <w:vAlign w:val="bottom"/>
          </w:tcPr>
          <w:p w14:paraId="1CA99AC1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PEDAGOGÍA</w:t>
            </w:r>
          </w:p>
        </w:tc>
      </w:tr>
      <w:tr w:rsidR="00FA473C" w:rsidRPr="00C824AD" w14:paraId="3A0E9265" w14:textId="77777777" w:rsidTr="00906DE8">
        <w:trPr>
          <w:trHeight w:val="5756"/>
        </w:trPr>
        <w:tc>
          <w:tcPr>
            <w:tcW w:w="5000" w:type="pct"/>
          </w:tcPr>
          <w:p w14:paraId="452DFA3A" w14:textId="77777777" w:rsidR="00FA473C" w:rsidRPr="00C824AD" w:rsidRDefault="00FA473C" w:rsidP="003A41B8">
            <w:pPr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Teoría e Historia de la Educación, “Perspectivas actuales en Educación”</w:t>
            </w:r>
          </w:p>
          <w:p w14:paraId="0FE54CF4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-Globalización, educación y sociedad de la información (tecnologías en educación, web 2.0, redes sociales en educación, etc.).</w:t>
            </w:r>
          </w:p>
          <w:p w14:paraId="6AC5E3D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Derecho a la educación, igualdad de oportunidades y educación inclusiva.</w:t>
            </w:r>
          </w:p>
          <w:p w14:paraId="44C36A1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Nuevos retos en la formación del profesorado.</w:t>
            </w:r>
          </w:p>
          <w:p w14:paraId="17CA58F7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para la ciudadanía.</w:t>
            </w:r>
          </w:p>
          <w:p w14:paraId="48C3B653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en valores.</w:t>
            </w:r>
          </w:p>
          <w:p w14:paraId="173669A5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de personas adultas.</w:t>
            </w:r>
          </w:p>
          <w:p w14:paraId="1D7F8A1A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/>
                <w:iCs/>
                <w:spacing w:val="6"/>
                <w:sz w:val="24"/>
                <w:szCs w:val="24"/>
              </w:rPr>
            </w:pPr>
          </w:p>
          <w:p w14:paraId="40E1D2E6" w14:textId="77777777" w:rsidR="00FA473C" w:rsidRPr="00C824AD" w:rsidRDefault="00FA473C" w:rsidP="003A41B8">
            <w:pPr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Didáctica </w:t>
            </w:r>
          </w:p>
          <w:p w14:paraId="32649806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La educación en niños con necesidades de apoyo educativo. </w:t>
            </w:r>
          </w:p>
          <w:p w14:paraId="5828E92F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Inclusión y diversidad. </w:t>
            </w:r>
          </w:p>
          <w:p w14:paraId="34868319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Escuela y cultura escolar. </w:t>
            </w:r>
          </w:p>
          <w:p w14:paraId="27601373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Formación del profesorado.   </w:t>
            </w:r>
          </w:p>
          <w:p w14:paraId="2BD6F38D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La planificación docente: Escuela, currículo y competencias.</w:t>
            </w:r>
          </w:p>
          <w:p w14:paraId="704A3AB7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Evaluación por competencias como mejora docente: diseño y aplicación de instrumentos para la mejora de los aprendizajes.</w:t>
            </w:r>
          </w:p>
          <w:p w14:paraId="6ABB7E28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El docente como investigador en el aula. </w:t>
            </w:r>
          </w:p>
          <w:p w14:paraId="35E3B227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Observar en el aula de infantil para mejorar la práctica docente. </w:t>
            </w:r>
          </w:p>
          <w:p w14:paraId="7B36520A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Promover procesos orientados al éxito educativo de todos.</w:t>
            </w:r>
          </w:p>
          <w:p w14:paraId="6DF63B99" w14:textId="0313EE25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b/>
                <w:iCs/>
                <w:spacing w:val="6"/>
                <w:sz w:val="24"/>
                <w:szCs w:val="24"/>
                <w:lang w:val="es-ES" w:eastAsia="es-ES"/>
              </w:rPr>
              <w:t xml:space="preserve">- </w:t>
            </w:r>
            <w:r w:rsidRPr="00C824AD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Mindfulness y atención plena</w:t>
            </w:r>
            <w:r w:rsidR="00071D16" w:rsidRPr="00C824AD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.</w:t>
            </w:r>
          </w:p>
          <w:p w14:paraId="1A594110" w14:textId="2EA3BAC3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- Educación emocional</w:t>
            </w:r>
            <w:r w:rsidR="00071D16" w:rsidRPr="00C824AD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.</w:t>
            </w:r>
          </w:p>
          <w:p w14:paraId="6D21CC9D" w14:textId="5A40A2F5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  <w:lang w:val="es-ES" w:eastAsia="es-ES"/>
              </w:rPr>
              <w:t xml:space="preserve">- </w:t>
            </w:r>
            <w:r w:rsidRPr="00C824AD">
              <w:rPr>
                <w:rFonts w:ascii="Times New Roman" w:hAnsi="Times New Roman"/>
                <w:iCs/>
                <w:spacing w:val="6"/>
                <w:sz w:val="24"/>
                <w:szCs w:val="24"/>
                <w:lang w:val="es-ES" w:eastAsia="es-ES"/>
              </w:rPr>
              <w:t>Innovación educativa</w:t>
            </w:r>
            <w:r w:rsidR="00071D16" w:rsidRPr="00C824AD">
              <w:rPr>
                <w:rFonts w:ascii="Times New Roman" w:hAnsi="Times New Roman"/>
                <w:iCs/>
                <w:spacing w:val="6"/>
                <w:sz w:val="24"/>
                <w:szCs w:val="24"/>
                <w:lang w:val="es-ES" w:eastAsia="es-ES"/>
              </w:rPr>
              <w:t>.</w:t>
            </w:r>
          </w:p>
          <w:p w14:paraId="44B3A004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/>
                <w:iCs/>
                <w:spacing w:val="6"/>
                <w:sz w:val="24"/>
                <w:szCs w:val="24"/>
                <w:lang w:val="es-ES"/>
              </w:rPr>
            </w:pPr>
          </w:p>
        </w:tc>
      </w:tr>
    </w:tbl>
    <w:p w14:paraId="1A520C2B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p w14:paraId="0A5CEC63" w14:textId="77777777" w:rsidR="005D6BEE" w:rsidRDefault="005D6BEE" w:rsidP="00FA473C">
      <w:pPr>
        <w:rPr>
          <w:rFonts w:ascii="Times New Roman" w:hAnsi="Times New Roman" w:cs="Times New Roman"/>
        </w:rPr>
      </w:pPr>
    </w:p>
    <w:p w14:paraId="6EC0497E" w14:textId="0EB5BAE0" w:rsidR="005D6BEE" w:rsidRPr="00C824AD" w:rsidRDefault="005D6BEE" w:rsidP="00FA473C">
      <w:pPr>
        <w:rPr>
          <w:rFonts w:ascii="Times New Roman" w:hAnsi="Times New Roman" w:cs="Times New Roman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06DE8" w:rsidRPr="00906DE8" w14:paraId="5BCE8E20" w14:textId="77777777" w:rsidTr="00906DE8">
        <w:trPr>
          <w:trHeight w:val="567"/>
        </w:trPr>
        <w:tc>
          <w:tcPr>
            <w:tcW w:w="5000" w:type="pct"/>
            <w:shd w:val="clear" w:color="auto" w:fill="120EB8"/>
          </w:tcPr>
          <w:p w14:paraId="308AE70C" w14:textId="2741CC8A" w:rsidR="00906DE8" w:rsidRPr="00906DE8" w:rsidRDefault="00906DE8" w:rsidP="00906DE8">
            <w:pPr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24"/>
                <w:szCs w:val="24"/>
              </w:rPr>
            </w:pPr>
            <w:r w:rsidRPr="004A3A79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lastRenderedPageBreak/>
              <w:t>PSICOLOGÍA</w:t>
            </w:r>
          </w:p>
        </w:tc>
      </w:tr>
      <w:tr w:rsidR="00FA473C" w:rsidRPr="00C824AD" w14:paraId="7D82481A" w14:textId="77777777" w:rsidTr="00906DE8">
        <w:trPr>
          <w:trHeight w:val="567"/>
        </w:trPr>
        <w:tc>
          <w:tcPr>
            <w:tcW w:w="5000" w:type="pct"/>
          </w:tcPr>
          <w:p w14:paraId="454CA3EE" w14:textId="77777777" w:rsidR="00FA473C" w:rsidRPr="00C824AD" w:rsidRDefault="00FA473C" w:rsidP="00E750C3">
            <w:pPr>
              <w:spacing w:after="0"/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Psicología de la educación (área 1)</w:t>
            </w:r>
          </w:p>
          <w:p w14:paraId="2839AFB0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Modificación de conductas. </w:t>
            </w:r>
          </w:p>
          <w:p w14:paraId="4815BEB1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Teorías del aprendizaje</w:t>
            </w:r>
          </w:p>
          <w:p w14:paraId="05415848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Déficit de atención. </w:t>
            </w:r>
          </w:p>
          <w:p w14:paraId="36E47CAD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Carencias afectivo-emocionales. </w:t>
            </w:r>
          </w:p>
          <w:p w14:paraId="4516CD23" w14:textId="444CBAB7" w:rsidR="00071D16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Desarrollo cognitivo (memoria, atención, aprendizaje, percepción, inteligencia). </w:t>
            </w:r>
          </w:p>
          <w:p w14:paraId="3FA2CCCC" w14:textId="77777777" w:rsidR="00C824AD" w:rsidRPr="00C824AD" w:rsidRDefault="00C824AD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  <w:p w14:paraId="05C664CC" w14:textId="77777777" w:rsidR="00FA473C" w:rsidRPr="00C824AD" w:rsidRDefault="00FA473C" w:rsidP="00E750C3">
            <w:pPr>
              <w:spacing w:after="0"/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Psicología del desarrollo (área 2)</w:t>
            </w:r>
          </w:p>
          <w:p w14:paraId="27158AE7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Creatividad. </w:t>
            </w:r>
          </w:p>
          <w:p w14:paraId="007E7A84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Juego. </w:t>
            </w:r>
          </w:p>
          <w:p w14:paraId="0F2ECF15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Inteligencia emocional. </w:t>
            </w:r>
          </w:p>
          <w:p w14:paraId="11CB03CB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Competencia parental. </w:t>
            </w:r>
          </w:p>
          <w:p w14:paraId="345D3357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Creencias de alumnos y profesores sobre la enseñanza y el aprendizaje. </w:t>
            </w:r>
          </w:p>
          <w:p w14:paraId="76874F5B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Retos en la formación inicial y permanente del profesorado: aspectos psicológicos. </w:t>
            </w:r>
          </w:p>
          <w:p w14:paraId="29760FE3" w14:textId="77777777" w:rsidR="00071D16" w:rsidRPr="00C824AD" w:rsidRDefault="00071D16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  <w:p w14:paraId="3FFC47D6" w14:textId="77777777" w:rsidR="00FA473C" w:rsidRPr="00C824AD" w:rsidRDefault="00FA473C" w:rsidP="00E750C3">
            <w:pPr>
              <w:spacing w:after="0"/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Trastornos del aprendizaje y del desarrollo (área 3)</w:t>
            </w:r>
          </w:p>
          <w:p w14:paraId="4C5CC305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Trastornos por déficit de atención e hiperactividad (TDAH). </w:t>
            </w:r>
          </w:p>
          <w:p w14:paraId="1DB26E56" w14:textId="7CB872DB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Trastornos de la comunicación y del lenguaje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</w:t>
            </w:r>
          </w:p>
          <w:p w14:paraId="613F92B6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Trastornos del espectro autista (TEA) y otros trastornos del desarrollo.</w:t>
            </w:r>
          </w:p>
          <w:p w14:paraId="5EEC362B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Discapacidades sensoriales. </w:t>
            </w:r>
          </w:p>
          <w:p w14:paraId="26E6F899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Discapacidad motórica. </w:t>
            </w:r>
          </w:p>
          <w:p w14:paraId="05DBCB6B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Discapacidad intelectual. </w:t>
            </w:r>
          </w:p>
          <w:p w14:paraId="5C17866F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Altas capacidades y sobredotación. </w:t>
            </w:r>
          </w:p>
          <w:p w14:paraId="0D8D43DE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Familias disfuncionales. </w:t>
            </w:r>
          </w:p>
          <w:p w14:paraId="7F715291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Calidad de vida en niños con necesidades educativas especiales. </w:t>
            </w:r>
          </w:p>
          <w:p w14:paraId="39798A59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Atención temprana. </w:t>
            </w:r>
          </w:p>
          <w:p w14:paraId="06BD53F9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  <w:p w14:paraId="284B308E" w14:textId="77777777" w:rsidR="00FA473C" w:rsidRPr="00C824AD" w:rsidRDefault="00FA473C" w:rsidP="00E750C3">
            <w:pPr>
              <w:spacing w:after="0"/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Psicología de la salud (área 4)</w:t>
            </w:r>
          </w:p>
          <w:p w14:paraId="67927ACB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desarrollo motor. </w:t>
            </w:r>
          </w:p>
          <w:p w14:paraId="797DBB53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la conducta alimentaria. </w:t>
            </w:r>
          </w:p>
          <w:p w14:paraId="67884979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ejercicio físico. </w:t>
            </w:r>
          </w:p>
          <w:p w14:paraId="72779D91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control de esfínteres. </w:t>
            </w:r>
          </w:p>
          <w:p w14:paraId="71E4B21E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desarrollo de la personalidad. </w:t>
            </w:r>
          </w:p>
          <w:p w14:paraId="6D921F35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Prevención y detección del estado de ánimo. </w:t>
            </w:r>
          </w:p>
          <w:p w14:paraId="19C42D44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Intervención en alumnos con déficits en habilidades sociales básicas. </w:t>
            </w:r>
          </w:p>
          <w:p w14:paraId="16094AAB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Terapias y actividades asistidas con animales. </w:t>
            </w:r>
          </w:p>
        </w:tc>
      </w:tr>
    </w:tbl>
    <w:p w14:paraId="0A150050" w14:textId="77777777" w:rsidR="00FA473C" w:rsidRPr="00EF623D" w:rsidRDefault="00FA473C" w:rsidP="00FA473C">
      <w:pPr>
        <w:rPr>
          <w:rFonts w:ascii="Times New Roman" w:hAnsi="Times New Roman" w:cs="Times New Roman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06DE8" w:rsidRPr="00C824AD" w14:paraId="233CEF59" w14:textId="77777777" w:rsidTr="00906DE8">
        <w:trPr>
          <w:trHeight w:val="567"/>
        </w:trPr>
        <w:tc>
          <w:tcPr>
            <w:tcW w:w="5000" w:type="pct"/>
            <w:shd w:val="clear" w:color="auto" w:fill="120EB8"/>
          </w:tcPr>
          <w:p w14:paraId="488EA42B" w14:textId="0355EF38" w:rsidR="00906DE8" w:rsidRPr="005D6BEE" w:rsidRDefault="00906DE8" w:rsidP="00906DE8">
            <w:pPr>
              <w:pStyle w:val="Textosinforma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5D6BEE">
              <w:rPr>
                <w:rFonts w:ascii="Times New Roman" w:hAnsi="Times New Roman"/>
                <w:b/>
                <w:bCs/>
                <w:sz w:val="28"/>
                <w:szCs w:val="28"/>
                <w:lang w:val="es-ES" w:eastAsia="es-ES"/>
              </w:rPr>
              <w:t>SOCIOLOGÍA</w:t>
            </w:r>
          </w:p>
        </w:tc>
      </w:tr>
      <w:tr w:rsidR="00FA473C" w:rsidRPr="00C824AD" w14:paraId="15B7CDF7" w14:textId="77777777" w:rsidTr="00906DE8">
        <w:trPr>
          <w:trHeight w:val="567"/>
        </w:trPr>
        <w:tc>
          <w:tcPr>
            <w:tcW w:w="5000" w:type="pct"/>
          </w:tcPr>
          <w:p w14:paraId="2648D5A4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Innovación docente.</w:t>
            </w:r>
          </w:p>
          <w:p w14:paraId="5338CDBE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Transición de primaria a secundaria.</w:t>
            </w:r>
          </w:p>
          <w:p w14:paraId="4539D1B5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Escuela rural.</w:t>
            </w:r>
          </w:p>
          <w:p w14:paraId="562EE4DE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Comunidades de aprendizaje.</w:t>
            </w:r>
          </w:p>
          <w:p w14:paraId="600F09DD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Género y educación. La escuela en la construcción del género.</w:t>
            </w:r>
          </w:p>
          <w:p w14:paraId="3BFA4EBC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Formación inicial de las/os maestras/os.</w:t>
            </w:r>
          </w:p>
          <w:p w14:paraId="0CAB47E9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Factores sociales del rendimiento escolar.</w:t>
            </w:r>
          </w:p>
          <w:p w14:paraId="21F25F4F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Elaboración de un </w:t>
            </w:r>
            <w:proofErr w:type="spellStart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curriculum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en las sociedades democráticas: ciencia y derechos.</w:t>
            </w:r>
          </w:p>
          <w:p w14:paraId="6A3F0CDF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El lugar de los Derechos Humanos en el </w:t>
            </w:r>
            <w:proofErr w:type="spellStart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curriculum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  <w:p w14:paraId="0FDDC98A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La inclusión de la diversidad social como problema práctico: elaboración de un programa.</w:t>
            </w:r>
          </w:p>
          <w:p w14:paraId="4A8976A5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Análisis de un entorno social: el centro educativo, el municipio.</w:t>
            </w:r>
          </w:p>
          <w:p w14:paraId="169964A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_tradnl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Naturaleza de la Ciencia y didáctica de las ciencias experimentales.</w:t>
            </w:r>
          </w:p>
        </w:tc>
      </w:tr>
    </w:tbl>
    <w:p w14:paraId="4046D08D" w14:textId="77777777" w:rsidR="007F1F1D" w:rsidRPr="00E53664" w:rsidRDefault="007F1F1D" w:rsidP="00EF623D">
      <w:pPr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sectPr w:rsidR="007F1F1D" w:rsidRPr="00E53664" w:rsidSect="0060743A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02EFC"/>
    <w:multiLevelType w:val="hybridMultilevel"/>
    <w:tmpl w:val="8006D6F8"/>
    <w:lvl w:ilvl="0" w:tplc="38BCFC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38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50336"/>
    <w:rsid w:val="00071D16"/>
    <w:rsid w:val="000810C2"/>
    <w:rsid w:val="00136386"/>
    <w:rsid w:val="00136646"/>
    <w:rsid w:val="0017189F"/>
    <w:rsid w:val="001A55C9"/>
    <w:rsid w:val="001B60E4"/>
    <w:rsid w:val="00217756"/>
    <w:rsid w:val="00325C9A"/>
    <w:rsid w:val="00333087"/>
    <w:rsid w:val="00376E94"/>
    <w:rsid w:val="003D6644"/>
    <w:rsid w:val="00451595"/>
    <w:rsid w:val="004933AB"/>
    <w:rsid w:val="004A3A79"/>
    <w:rsid w:val="00521C9B"/>
    <w:rsid w:val="0052534B"/>
    <w:rsid w:val="005347D0"/>
    <w:rsid w:val="00560F27"/>
    <w:rsid w:val="00561D84"/>
    <w:rsid w:val="005D6BEE"/>
    <w:rsid w:val="0060743A"/>
    <w:rsid w:val="0064548A"/>
    <w:rsid w:val="00691248"/>
    <w:rsid w:val="006934DC"/>
    <w:rsid w:val="006964CB"/>
    <w:rsid w:val="00700CEB"/>
    <w:rsid w:val="007B19A6"/>
    <w:rsid w:val="007F1F1D"/>
    <w:rsid w:val="0081729D"/>
    <w:rsid w:val="008D632A"/>
    <w:rsid w:val="00906DE8"/>
    <w:rsid w:val="009A529D"/>
    <w:rsid w:val="009E2C7A"/>
    <w:rsid w:val="00AC1729"/>
    <w:rsid w:val="00B2686C"/>
    <w:rsid w:val="00B545B1"/>
    <w:rsid w:val="00B54600"/>
    <w:rsid w:val="00BC06E1"/>
    <w:rsid w:val="00BF172A"/>
    <w:rsid w:val="00C14EAE"/>
    <w:rsid w:val="00C824AD"/>
    <w:rsid w:val="00CA49BE"/>
    <w:rsid w:val="00CA5D2C"/>
    <w:rsid w:val="00CC6DBD"/>
    <w:rsid w:val="00D05E5E"/>
    <w:rsid w:val="00D77D16"/>
    <w:rsid w:val="00DD775C"/>
    <w:rsid w:val="00E42A0B"/>
    <w:rsid w:val="00E53664"/>
    <w:rsid w:val="00E750C3"/>
    <w:rsid w:val="00E7613F"/>
    <w:rsid w:val="00ED683A"/>
    <w:rsid w:val="00EF0B69"/>
    <w:rsid w:val="00EF623D"/>
    <w:rsid w:val="00F2176F"/>
    <w:rsid w:val="00F963FA"/>
    <w:rsid w:val="00FA473C"/>
    <w:rsid w:val="00FB47F8"/>
    <w:rsid w:val="00FC5182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Hipervnculo">
    <w:name w:val="Hyperlink"/>
    <w:rsid w:val="00DD775C"/>
    <w:rPr>
      <w:color w:val="0563C1"/>
      <w:u w:val="single"/>
    </w:rPr>
  </w:style>
  <w:style w:type="paragraph" w:styleId="Textosinformato">
    <w:name w:val="Plain Text"/>
    <w:basedOn w:val="Normal"/>
    <w:link w:val="TextosinformatoCar"/>
    <w:rsid w:val="001A55C9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1A55C9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Prrafodelista">
    <w:name w:val="List Paragraph"/>
    <w:basedOn w:val="Normal"/>
    <w:uiPriority w:val="34"/>
    <w:qFormat/>
    <w:rsid w:val="00FA473C"/>
    <w:pPr>
      <w:spacing w:after="160" w:line="252" w:lineRule="auto"/>
      <w:ind w:left="720"/>
      <w:contextualSpacing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isterio.cu@uclm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1470</Words>
  <Characters>8085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5</cp:revision>
  <dcterms:created xsi:type="dcterms:W3CDTF">2025-05-17T12:42:00Z</dcterms:created>
  <dcterms:modified xsi:type="dcterms:W3CDTF">2025-05-22T17:22:00Z</dcterms:modified>
</cp:coreProperties>
</file>